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15" w:rsidRPr="00D6544D" w:rsidRDefault="008B3E15" w:rsidP="008B3E15">
      <w:pPr>
        <w:jc w:val="center"/>
        <w:rPr>
          <w:b/>
          <w:sz w:val="28"/>
          <w:szCs w:val="28"/>
        </w:rPr>
      </w:pPr>
      <w:r w:rsidRPr="00D6544D">
        <w:rPr>
          <w:b/>
          <w:sz w:val="28"/>
          <w:szCs w:val="28"/>
        </w:rPr>
        <w:t>НЕИЗВЕСТНЫЙ АБСУРД В ИЗВЕСТНОЙ ТРАДИЦИИ</w:t>
      </w:r>
    </w:p>
    <w:p w:rsidR="008B3E15" w:rsidRPr="00D6544D" w:rsidRDefault="008B3E15" w:rsidP="008B3E15">
      <w:pPr>
        <w:pStyle w:val="a4"/>
        <w:rPr>
          <w:szCs w:val="28"/>
        </w:rPr>
      </w:pPr>
      <w:r w:rsidRPr="00D6544D">
        <w:rPr>
          <w:szCs w:val="28"/>
        </w:rPr>
        <w:t xml:space="preserve">     </w:t>
      </w:r>
    </w:p>
    <w:p w:rsidR="008B3E15" w:rsidRPr="00CD1163" w:rsidRDefault="008B3E15" w:rsidP="008B3E15">
      <w:pPr>
        <w:jc w:val="both"/>
        <w:rPr>
          <w:sz w:val="28"/>
          <w:szCs w:val="28"/>
        </w:rPr>
      </w:pPr>
      <w:r w:rsidRPr="00D6544D">
        <w:rPr>
          <w:sz w:val="28"/>
          <w:szCs w:val="28"/>
        </w:rPr>
        <w:t xml:space="preserve">    Как известно, Государственный экзамен состоит из трёх направлений: Сольное </w:t>
      </w:r>
      <w:r>
        <w:rPr>
          <w:sz w:val="28"/>
          <w:szCs w:val="28"/>
        </w:rPr>
        <w:t>выступление из 8 произведений, у</w:t>
      </w:r>
      <w:r w:rsidRPr="00D6544D">
        <w:rPr>
          <w:sz w:val="28"/>
          <w:szCs w:val="28"/>
        </w:rPr>
        <w:t xml:space="preserve">частие в оперном спектакле и защита реферата, он же ВКР и он же Музыкальное исполнительство и педагогика. На мой взгляд, последнее название мне кажется наиболее удачным. И интересует меня больше всего его вторая часть – педагогика.  Как же проходит этот государственный экзамен? Студенту на 5 курсе вообще нечего делать. </w:t>
      </w:r>
      <w:r>
        <w:rPr>
          <w:sz w:val="28"/>
          <w:szCs w:val="28"/>
        </w:rPr>
        <w:t xml:space="preserve">А, сдав в конце </w:t>
      </w:r>
      <w:r>
        <w:rPr>
          <w:sz w:val="28"/>
          <w:szCs w:val="28"/>
          <w:lang w:val="en-US"/>
        </w:rPr>
        <w:t>I</w:t>
      </w:r>
      <w:r>
        <w:rPr>
          <w:sz w:val="28"/>
          <w:szCs w:val="28"/>
        </w:rPr>
        <w:t xml:space="preserve"> семестра экзамен по камерному пению, он начинает понимать, что жизнь удалась. </w:t>
      </w:r>
      <w:r w:rsidRPr="00D6544D">
        <w:rPr>
          <w:sz w:val="28"/>
          <w:szCs w:val="28"/>
        </w:rPr>
        <w:t xml:space="preserve">Он даже и педпрактику больше не проходит. Она кончилась. Участие в </w:t>
      </w:r>
      <w:r>
        <w:rPr>
          <w:sz w:val="28"/>
          <w:szCs w:val="28"/>
        </w:rPr>
        <w:t xml:space="preserve">дипломном </w:t>
      </w:r>
      <w:r w:rsidRPr="00D6544D">
        <w:rPr>
          <w:sz w:val="28"/>
          <w:szCs w:val="28"/>
        </w:rPr>
        <w:t>оперном спектакле самое интенси</w:t>
      </w:r>
      <w:r>
        <w:rPr>
          <w:sz w:val="28"/>
          <w:szCs w:val="28"/>
        </w:rPr>
        <w:t>вное за всё время обучения</w:t>
      </w:r>
      <w:r w:rsidRPr="00D6544D">
        <w:rPr>
          <w:sz w:val="28"/>
          <w:szCs w:val="28"/>
        </w:rPr>
        <w:t>. Сольное пение имеет на пятом курсе наивысшее количество часов. Понятно, впе</w:t>
      </w:r>
      <w:r>
        <w:rPr>
          <w:sz w:val="28"/>
          <w:szCs w:val="28"/>
        </w:rPr>
        <w:t>реди государственные испытания</w:t>
      </w:r>
      <w:r w:rsidRPr="00D6544D">
        <w:rPr>
          <w:sz w:val="28"/>
          <w:szCs w:val="28"/>
        </w:rPr>
        <w:t>. А практической педагогики нет вообще! А где она? Ответ – в реферате. И так во всех музыкальных ву</w:t>
      </w:r>
      <w:r>
        <w:rPr>
          <w:sz w:val="28"/>
          <w:szCs w:val="28"/>
        </w:rPr>
        <w:t>зах нашей необъятной роди</w:t>
      </w:r>
      <w:r w:rsidRPr="00D6544D">
        <w:rPr>
          <w:sz w:val="28"/>
          <w:szCs w:val="28"/>
        </w:rPr>
        <w:t xml:space="preserve">ны. </w:t>
      </w:r>
      <w:r>
        <w:rPr>
          <w:sz w:val="28"/>
          <w:szCs w:val="28"/>
        </w:rPr>
        <w:t>О</w:t>
      </w:r>
      <w:r w:rsidRPr="00D6544D">
        <w:rPr>
          <w:sz w:val="28"/>
          <w:szCs w:val="28"/>
        </w:rPr>
        <w:t xml:space="preserve">ткрываем </w:t>
      </w:r>
      <w:r>
        <w:rPr>
          <w:sz w:val="28"/>
          <w:szCs w:val="28"/>
        </w:rPr>
        <w:t xml:space="preserve">наугад </w:t>
      </w:r>
      <w:r w:rsidRPr="00D6544D">
        <w:rPr>
          <w:sz w:val="28"/>
          <w:szCs w:val="28"/>
        </w:rPr>
        <w:t xml:space="preserve">один из рефератов. Исполнительские принципы А. В. Неждановой. Прочли. Есть биография, есть творческий путь. Есть описание исполнительской деятельности. Много ссылок. Описаны педагогические принципы. Немного, но для реферата хватит. Ну, что достаточно? Ой, забыли задать вопрос по педагогике. Какие Вы знаете типы дыхания? </w:t>
      </w:r>
      <w:proofErr w:type="spellStart"/>
      <w:r w:rsidRPr="00D6544D">
        <w:rPr>
          <w:sz w:val="28"/>
          <w:szCs w:val="28"/>
        </w:rPr>
        <w:t>Нижнерёберное</w:t>
      </w:r>
      <w:proofErr w:type="spellEnd"/>
      <w:r w:rsidRPr="00D6544D">
        <w:rPr>
          <w:sz w:val="28"/>
          <w:szCs w:val="28"/>
        </w:rPr>
        <w:t xml:space="preserve">, </w:t>
      </w:r>
      <w:proofErr w:type="spellStart"/>
      <w:r w:rsidRPr="00D6544D">
        <w:rPr>
          <w:sz w:val="28"/>
          <w:szCs w:val="28"/>
        </w:rPr>
        <w:t>грудо</w:t>
      </w:r>
      <w:proofErr w:type="spellEnd"/>
      <w:r w:rsidRPr="00D6544D">
        <w:rPr>
          <w:sz w:val="28"/>
          <w:szCs w:val="28"/>
        </w:rPr>
        <w:t xml:space="preserve">-брюшное, ключичное, </w:t>
      </w:r>
      <w:proofErr w:type="spellStart"/>
      <w:r w:rsidRPr="00D6544D">
        <w:rPr>
          <w:sz w:val="28"/>
          <w:szCs w:val="28"/>
        </w:rPr>
        <w:t>диагфрагмальное</w:t>
      </w:r>
      <w:proofErr w:type="spellEnd"/>
      <w:proofErr w:type="gramStart"/>
      <w:r>
        <w:rPr>
          <w:sz w:val="28"/>
          <w:szCs w:val="28"/>
        </w:rPr>
        <w:t>…</w:t>
      </w:r>
      <w:r w:rsidRPr="00D6544D">
        <w:rPr>
          <w:sz w:val="28"/>
          <w:szCs w:val="28"/>
        </w:rPr>
        <w:t xml:space="preserve"> </w:t>
      </w:r>
      <w:r>
        <w:rPr>
          <w:sz w:val="28"/>
          <w:szCs w:val="28"/>
        </w:rPr>
        <w:t>А</w:t>
      </w:r>
      <w:proofErr w:type="gramEnd"/>
      <w:r>
        <w:rPr>
          <w:sz w:val="28"/>
          <w:szCs w:val="28"/>
        </w:rPr>
        <w:t xml:space="preserve">й, молодца! </w:t>
      </w:r>
      <w:r w:rsidRPr="00D6544D">
        <w:rPr>
          <w:sz w:val="28"/>
          <w:szCs w:val="28"/>
        </w:rPr>
        <w:t>Достаточно. И через пару часов председатель государственной комиссии с чувством поздравляет</w:t>
      </w:r>
      <w:r>
        <w:rPr>
          <w:szCs w:val="28"/>
        </w:rPr>
        <w:t xml:space="preserve"> </w:t>
      </w:r>
      <w:proofErr w:type="spellStart"/>
      <w:r>
        <w:rPr>
          <w:sz w:val="28"/>
          <w:szCs w:val="28"/>
        </w:rPr>
        <w:t>выпустившихся</w:t>
      </w:r>
      <w:proofErr w:type="spellEnd"/>
      <w:r>
        <w:rPr>
          <w:sz w:val="28"/>
          <w:szCs w:val="28"/>
        </w:rPr>
        <w:t xml:space="preserve"> обучавшихся, а ныне квалифицированных педагогов среднего звена. Примерно тоже са</w:t>
      </w:r>
      <w:bookmarkStart w:id="0" w:name="_GoBack"/>
      <w:bookmarkEnd w:id="0"/>
      <w:r>
        <w:rPr>
          <w:sz w:val="28"/>
          <w:szCs w:val="28"/>
        </w:rPr>
        <w:t xml:space="preserve">мое происходит на </w:t>
      </w:r>
      <w:proofErr w:type="spellStart"/>
      <w:r>
        <w:rPr>
          <w:sz w:val="28"/>
          <w:szCs w:val="28"/>
        </w:rPr>
        <w:t>госэкзамене</w:t>
      </w:r>
      <w:proofErr w:type="spellEnd"/>
      <w:r>
        <w:rPr>
          <w:sz w:val="28"/>
          <w:szCs w:val="28"/>
        </w:rPr>
        <w:t xml:space="preserve"> в ассистентуре-стажировке, только реферат по</w:t>
      </w:r>
      <w:r>
        <w:rPr>
          <w:sz w:val="28"/>
          <w:szCs w:val="28"/>
        </w:rPr>
        <w:t xml:space="preserve"> </w:t>
      </w:r>
      <w:r>
        <w:rPr>
          <w:sz w:val="28"/>
          <w:szCs w:val="28"/>
        </w:rPr>
        <w:t>длиннее и по педагогике немного больше вопросов, но выпускается квалифицированный педагог уже высшего звена.</w:t>
      </w:r>
    </w:p>
    <w:p w:rsidR="008B3E15" w:rsidRPr="00CD1163" w:rsidRDefault="008B3E15" w:rsidP="008B3E15">
      <w:pPr>
        <w:pStyle w:val="a4"/>
        <w:rPr>
          <w:szCs w:val="28"/>
        </w:rPr>
      </w:pPr>
      <w:r>
        <w:rPr>
          <w:szCs w:val="28"/>
        </w:rPr>
        <w:t xml:space="preserve">     </w:t>
      </w:r>
      <w:r w:rsidRPr="00CD1163">
        <w:rPr>
          <w:szCs w:val="28"/>
        </w:rPr>
        <w:t>О какой квали</w:t>
      </w:r>
      <w:r>
        <w:rPr>
          <w:szCs w:val="28"/>
        </w:rPr>
        <w:t>фикации педагога, выдаваемой вуз</w:t>
      </w:r>
      <w:r w:rsidRPr="00CD1163">
        <w:rPr>
          <w:szCs w:val="28"/>
        </w:rPr>
        <w:t xml:space="preserve">ом, может идти речь, если </w:t>
      </w:r>
      <w:r>
        <w:rPr>
          <w:szCs w:val="28"/>
        </w:rPr>
        <w:t xml:space="preserve">выпускник не показал открытого урока? </w:t>
      </w:r>
    </w:p>
    <w:p w:rsidR="008B3E15" w:rsidRDefault="008B3E15" w:rsidP="008B3E15">
      <w:pPr>
        <w:jc w:val="both"/>
        <w:rPr>
          <w:sz w:val="28"/>
          <w:szCs w:val="28"/>
        </w:rPr>
      </w:pPr>
      <w:r w:rsidRPr="00CD1163">
        <w:rPr>
          <w:sz w:val="28"/>
          <w:szCs w:val="28"/>
        </w:rPr>
        <w:t xml:space="preserve">     Выпускник должен практически суметь выстроить перед  Госу</w:t>
      </w:r>
      <w:r>
        <w:rPr>
          <w:sz w:val="28"/>
          <w:szCs w:val="28"/>
        </w:rPr>
        <w:t>дарственной комиссией</w:t>
      </w:r>
      <w:r w:rsidRPr="00CD1163">
        <w:rPr>
          <w:sz w:val="28"/>
          <w:szCs w:val="28"/>
        </w:rPr>
        <w:t xml:space="preserve"> музыкальное произведение, выбранное этой же комиссией и, преподнесённое ему без предупреждения. Выпускник должен суметь найти в нём то, что он должен будет находить в своей будущей преподавательской деятельности. Выпускник должен суметь рассказать о вокальных трудностях, которые будут им же обнаружены. Выпускник должен суметь подсказать ученику на этом же экзамене, как раз</w:t>
      </w:r>
      <w:r>
        <w:rPr>
          <w:sz w:val="28"/>
          <w:szCs w:val="28"/>
        </w:rPr>
        <w:t xml:space="preserve">решить их, как  интерпретировать   </w:t>
      </w:r>
      <w:r w:rsidRPr="00CD1163">
        <w:rPr>
          <w:sz w:val="28"/>
          <w:szCs w:val="28"/>
        </w:rPr>
        <w:t>произведение,</w:t>
      </w:r>
      <w:r>
        <w:rPr>
          <w:sz w:val="28"/>
          <w:szCs w:val="28"/>
        </w:rPr>
        <w:t xml:space="preserve">   для   того  </w:t>
      </w:r>
      <w:r w:rsidRPr="00CD1163">
        <w:rPr>
          <w:sz w:val="28"/>
          <w:szCs w:val="28"/>
        </w:rPr>
        <w:t xml:space="preserve"> чтобы </w:t>
      </w:r>
      <w:r>
        <w:rPr>
          <w:sz w:val="28"/>
          <w:szCs w:val="28"/>
        </w:rPr>
        <w:t xml:space="preserve">   исполнение </w:t>
      </w:r>
      <w:r w:rsidRPr="00CD1163">
        <w:rPr>
          <w:sz w:val="28"/>
          <w:szCs w:val="28"/>
        </w:rPr>
        <w:t xml:space="preserve">соответствовало </w:t>
      </w:r>
      <w:r>
        <w:rPr>
          <w:sz w:val="28"/>
          <w:szCs w:val="28"/>
        </w:rPr>
        <w:t xml:space="preserve">  бы  </w:t>
      </w:r>
      <w:r w:rsidRPr="00CD1163">
        <w:rPr>
          <w:sz w:val="28"/>
          <w:szCs w:val="28"/>
        </w:rPr>
        <w:t xml:space="preserve"> </w:t>
      </w:r>
      <w:r>
        <w:rPr>
          <w:sz w:val="28"/>
          <w:szCs w:val="28"/>
        </w:rPr>
        <w:t xml:space="preserve">замыслу </w:t>
      </w:r>
      <w:r w:rsidRPr="00CD1163">
        <w:rPr>
          <w:sz w:val="28"/>
          <w:szCs w:val="28"/>
        </w:rPr>
        <w:t xml:space="preserve">композитора. </w:t>
      </w:r>
      <w:r>
        <w:rPr>
          <w:sz w:val="28"/>
          <w:szCs w:val="28"/>
        </w:rPr>
        <w:t xml:space="preserve">Он </w:t>
      </w:r>
      <w:r w:rsidRPr="00CD1163">
        <w:rPr>
          <w:sz w:val="28"/>
          <w:szCs w:val="28"/>
        </w:rPr>
        <w:t>должен ориентироваться в музыка</w:t>
      </w:r>
      <w:r>
        <w:rPr>
          <w:sz w:val="28"/>
          <w:szCs w:val="28"/>
        </w:rPr>
        <w:t>льных эпохах. Так как ему не должно быть известно</w:t>
      </w:r>
      <w:r w:rsidRPr="00CD1163">
        <w:rPr>
          <w:sz w:val="28"/>
          <w:szCs w:val="28"/>
        </w:rPr>
        <w:t>, какое произведение будет ему предложено на экзамен, он должен знать, какими признаками обладает музыка</w:t>
      </w:r>
      <w:r>
        <w:rPr>
          <w:sz w:val="28"/>
          <w:szCs w:val="28"/>
        </w:rPr>
        <w:t xml:space="preserve"> </w:t>
      </w:r>
      <w:r w:rsidRPr="00CD1163">
        <w:rPr>
          <w:sz w:val="28"/>
          <w:szCs w:val="28"/>
        </w:rPr>
        <w:t>Ренессанс</w:t>
      </w:r>
      <w:r>
        <w:rPr>
          <w:sz w:val="28"/>
          <w:szCs w:val="28"/>
        </w:rPr>
        <w:t xml:space="preserve">а, чем отличается стиль Барокко от Венской </w:t>
      </w:r>
      <w:r w:rsidRPr="00CD1163">
        <w:rPr>
          <w:sz w:val="28"/>
          <w:szCs w:val="28"/>
        </w:rPr>
        <w:t>классической школы, что</w:t>
      </w:r>
      <w:r>
        <w:rPr>
          <w:sz w:val="28"/>
          <w:szCs w:val="28"/>
        </w:rPr>
        <w:t xml:space="preserve"> принёс в </w:t>
      </w:r>
      <w:r w:rsidRPr="00CD1163">
        <w:rPr>
          <w:sz w:val="28"/>
          <w:szCs w:val="28"/>
        </w:rPr>
        <w:t>музыку романтизм и</w:t>
      </w:r>
      <w:r>
        <w:rPr>
          <w:sz w:val="28"/>
          <w:szCs w:val="28"/>
        </w:rPr>
        <w:t xml:space="preserve">ли </w:t>
      </w:r>
      <w:r w:rsidRPr="00CD1163">
        <w:rPr>
          <w:sz w:val="28"/>
          <w:szCs w:val="28"/>
        </w:rPr>
        <w:t>импрессионизм. Как петь композиторов Новой венской школы. В чём отличие Глинки от Чайковского и т. д. И, наконец, выпускник должен иметь серьёзные</w:t>
      </w:r>
      <w:r>
        <w:rPr>
          <w:sz w:val="28"/>
          <w:szCs w:val="28"/>
        </w:rPr>
        <w:t xml:space="preserve"> </w:t>
      </w:r>
      <w:r w:rsidRPr="00CD1163">
        <w:rPr>
          <w:sz w:val="28"/>
          <w:szCs w:val="28"/>
        </w:rPr>
        <w:t xml:space="preserve"> познания о принципе </w:t>
      </w:r>
      <w:r>
        <w:rPr>
          <w:sz w:val="28"/>
          <w:szCs w:val="28"/>
        </w:rPr>
        <w:t xml:space="preserve"> </w:t>
      </w:r>
      <w:r w:rsidRPr="00CD1163">
        <w:rPr>
          <w:sz w:val="28"/>
          <w:szCs w:val="28"/>
        </w:rPr>
        <w:t xml:space="preserve">пения на </w:t>
      </w:r>
      <w:r>
        <w:rPr>
          <w:sz w:val="28"/>
          <w:szCs w:val="28"/>
        </w:rPr>
        <w:t xml:space="preserve"> </w:t>
      </w:r>
      <w:r w:rsidRPr="00CD1163">
        <w:rPr>
          <w:sz w:val="28"/>
          <w:szCs w:val="28"/>
        </w:rPr>
        <w:t>иностранных</w:t>
      </w:r>
      <w:r>
        <w:rPr>
          <w:sz w:val="28"/>
          <w:szCs w:val="28"/>
        </w:rPr>
        <w:t xml:space="preserve"> </w:t>
      </w:r>
      <w:r w:rsidRPr="00CD1163">
        <w:rPr>
          <w:sz w:val="28"/>
          <w:szCs w:val="28"/>
        </w:rPr>
        <w:t xml:space="preserve"> языках. </w:t>
      </w:r>
      <w:r>
        <w:rPr>
          <w:sz w:val="28"/>
          <w:szCs w:val="28"/>
        </w:rPr>
        <w:t xml:space="preserve"> </w:t>
      </w:r>
      <w:r w:rsidRPr="00CD1163">
        <w:rPr>
          <w:sz w:val="28"/>
          <w:szCs w:val="28"/>
        </w:rPr>
        <w:t xml:space="preserve">Ко всему </w:t>
      </w:r>
    </w:p>
    <w:p w:rsidR="008B3E15" w:rsidRDefault="008B3E15" w:rsidP="008B3E15">
      <w:pPr>
        <w:jc w:val="center"/>
        <w:rPr>
          <w:sz w:val="28"/>
          <w:szCs w:val="28"/>
        </w:rPr>
      </w:pPr>
      <w:r>
        <w:rPr>
          <w:sz w:val="28"/>
          <w:szCs w:val="28"/>
        </w:rPr>
        <w:lastRenderedPageBreak/>
        <w:t>- 2 -</w:t>
      </w:r>
    </w:p>
    <w:p w:rsidR="008B3E15" w:rsidRDefault="008B3E15" w:rsidP="008B3E15">
      <w:pPr>
        <w:jc w:val="both"/>
        <w:rPr>
          <w:sz w:val="28"/>
          <w:szCs w:val="28"/>
        </w:rPr>
      </w:pPr>
    </w:p>
    <w:p w:rsidR="008B3E15" w:rsidRPr="00CD1163" w:rsidRDefault="008B3E15" w:rsidP="008B3E15">
      <w:pPr>
        <w:jc w:val="both"/>
        <w:rPr>
          <w:sz w:val="28"/>
          <w:szCs w:val="28"/>
        </w:rPr>
      </w:pPr>
      <w:r w:rsidRPr="00CD1163">
        <w:rPr>
          <w:sz w:val="28"/>
          <w:szCs w:val="28"/>
        </w:rPr>
        <w:t>этому следует прибавить ещё также знания, как держаться на сцене, как фиксировать образ, как правильно, чётко и выразительно произносить слова, как выходить на сцену, как кланяться и как уходить за кулисы и, наконец, знать, какой этикет необходимо соблюдать на сцене в отношениях с концертмейстером мужчиной и с концертмейстером женщиной. Кроме этого, ему нужно суметь разъяснить его поведение в отношен</w:t>
      </w:r>
      <w:r>
        <w:rPr>
          <w:sz w:val="28"/>
          <w:szCs w:val="28"/>
        </w:rPr>
        <w:t xml:space="preserve">иях с дирижёром и с режиссёром. Так как педагог не может контролировать все сопутствующие премудрости вокальной педагогики, ему необходимо плечо преподавателей из дружественных кафедр теории музыки и музыковедения. Необходимо скорректировать разработанные ими учебные программы по степени их полезности конкретно для вокалистов, т.к. именно эта категория в корне отличается от других выпускающих кафедр и по времени развития и по сложности обучения и по нагрузкам в построении своей карьеры. </w:t>
      </w:r>
    </w:p>
    <w:p w:rsidR="008B3E15" w:rsidRDefault="008B3E15" w:rsidP="008B3E15">
      <w:pPr>
        <w:jc w:val="both"/>
        <w:rPr>
          <w:sz w:val="28"/>
          <w:szCs w:val="28"/>
        </w:rPr>
      </w:pPr>
      <w:r w:rsidRPr="00CD1163">
        <w:rPr>
          <w:sz w:val="28"/>
          <w:szCs w:val="28"/>
        </w:rPr>
        <w:t xml:space="preserve">     Разумеется, никто не будет требовать от молодого</w:t>
      </w:r>
      <w:r>
        <w:rPr>
          <w:sz w:val="28"/>
          <w:szCs w:val="28"/>
        </w:rPr>
        <w:t xml:space="preserve"> выпускника тех знаний, которые</w:t>
      </w:r>
      <w:r w:rsidRPr="00CD1163">
        <w:rPr>
          <w:sz w:val="28"/>
          <w:szCs w:val="28"/>
        </w:rPr>
        <w:t xml:space="preserve"> прих</w:t>
      </w:r>
      <w:r>
        <w:rPr>
          <w:sz w:val="28"/>
          <w:szCs w:val="28"/>
        </w:rPr>
        <w:t xml:space="preserve">одят лишь с опытом, но показать, в </w:t>
      </w:r>
      <w:r w:rsidRPr="00CD1163">
        <w:rPr>
          <w:sz w:val="28"/>
          <w:szCs w:val="28"/>
        </w:rPr>
        <w:t>той  или  иной  мере, осново</w:t>
      </w:r>
      <w:r>
        <w:rPr>
          <w:sz w:val="28"/>
          <w:szCs w:val="28"/>
        </w:rPr>
        <w:t>полагающие элементы, на которых строится вокальная</w:t>
      </w:r>
      <w:r w:rsidRPr="00CD1163">
        <w:rPr>
          <w:sz w:val="28"/>
          <w:szCs w:val="28"/>
        </w:rPr>
        <w:t xml:space="preserve"> педагогика, он об</w:t>
      </w:r>
      <w:r>
        <w:rPr>
          <w:sz w:val="28"/>
          <w:szCs w:val="28"/>
        </w:rPr>
        <w:t xml:space="preserve">язан. </w:t>
      </w:r>
    </w:p>
    <w:p w:rsidR="008B3E15" w:rsidRDefault="008B3E15" w:rsidP="008B3E15">
      <w:pPr>
        <w:jc w:val="both"/>
        <w:rPr>
          <w:sz w:val="28"/>
          <w:szCs w:val="28"/>
        </w:rPr>
      </w:pPr>
      <w:r>
        <w:rPr>
          <w:sz w:val="28"/>
          <w:szCs w:val="28"/>
        </w:rPr>
        <w:t xml:space="preserve">     </w:t>
      </w:r>
      <w:r w:rsidRPr="00CD1163">
        <w:rPr>
          <w:sz w:val="28"/>
          <w:szCs w:val="28"/>
        </w:rPr>
        <w:t xml:space="preserve">Как бы то ни было, педагогика </w:t>
      </w:r>
      <w:r>
        <w:rPr>
          <w:sz w:val="28"/>
          <w:szCs w:val="28"/>
        </w:rPr>
        <w:t xml:space="preserve">в виде открытого урока </w:t>
      </w:r>
      <w:r w:rsidRPr="00CD1163">
        <w:rPr>
          <w:sz w:val="28"/>
          <w:szCs w:val="28"/>
        </w:rPr>
        <w:t xml:space="preserve">должна </w:t>
      </w:r>
      <w:r>
        <w:rPr>
          <w:sz w:val="28"/>
          <w:szCs w:val="28"/>
        </w:rPr>
        <w:t>войти в число предметов, которые  рассматриваются и квалифицируют</w:t>
      </w:r>
      <w:r w:rsidRPr="00CD1163">
        <w:rPr>
          <w:sz w:val="28"/>
          <w:szCs w:val="28"/>
        </w:rPr>
        <w:t>ся Государственной коми</w:t>
      </w:r>
      <w:r>
        <w:rPr>
          <w:sz w:val="28"/>
          <w:szCs w:val="28"/>
        </w:rPr>
        <w:t>ссией. К</w:t>
      </w:r>
      <w:r w:rsidRPr="00CD1163">
        <w:rPr>
          <w:sz w:val="28"/>
          <w:szCs w:val="28"/>
        </w:rPr>
        <w:t>валификация</w:t>
      </w:r>
      <w:r>
        <w:rPr>
          <w:sz w:val="28"/>
          <w:szCs w:val="28"/>
        </w:rPr>
        <w:t xml:space="preserve"> э</w:t>
      </w:r>
      <w:r w:rsidRPr="00CD1163">
        <w:rPr>
          <w:sz w:val="28"/>
          <w:szCs w:val="28"/>
        </w:rPr>
        <w:t xml:space="preserve">та должна </w:t>
      </w:r>
      <w:r>
        <w:rPr>
          <w:sz w:val="28"/>
          <w:szCs w:val="28"/>
        </w:rPr>
        <w:t>д</w:t>
      </w:r>
      <w:r w:rsidRPr="00CD1163">
        <w:rPr>
          <w:sz w:val="28"/>
          <w:szCs w:val="28"/>
        </w:rPr>
        <w:t>аваться на основании результатов всеобъемлющего Г</w:t>
      </w:r>
      <w:r>
        <w:rPr>
          <w:sz w:val="28"/>
          <w:szCs w:val="28"/>
        </w:rPr>
        <w:t xml:space="preserve">осударственного экзамена, тем более в единственном в стране </w:t>
      </w:r>
      <w:r w:rsidRPr="0019168A">
        <w:rPr>
          <w:sz w:val="28"/>
          <w:szCs w:val="28"/>
        </w:rPr>
        <w:t>педагогическом вузе</w:t>
      </w:r>
      <w:r>
        <w:rPr>
          <w:sz w:val="28"/>
          <w:szCs w:val="28"/>
        </w:rPr>
        <w:t xml:space="preserve">. Давайте ещё раз вспомним нашего основателя М.М. Ипполитова-Иванова, имевшего целый </w:t>
      </w:r>
      <w:r w:rsidRPr="0019168A">
        <w:rPr>
          <w:sz w:val="28"/>
          <w:szCs w:val="28"/>
        </w:rPr>
        <w:t>букет знаний в громадном количестве различных направле</w:t>
      </w:r>
      <w:r>
        <w:rPr>
          <w:sz w:val="28"/>
          <w:szCs w:val="28"/>
        </w:rPr>
        <w:t>ний, в период своего ректорства, преобразившего лицо Московской консерватории в области педагогики и администрирования.</w:t>
      </w:r>
    </w:p>
    <w:p w:rsidR="008B3E15" w:rsidRDefault="008B3E15" w:rsidP="008B3E15">
      <w:pPr>
        <w:jc w:val="both"/>
        <w:rPr>
          <w:sz w:val="28"/>
          <w:szCs w:val="28"/>
        </w:rPr>
      </w:pPr>
      <w:r>
        <w:rPr>
          <w:sz w:val="28"/>
          <w:szCs w:val="28"/>
        </w:rPr>
        <w:t xml:space="preserve">     Конечно, будущий педагог станет обучать студентов на основании преподавания своего педагога, различных мастер-классов, которые он посещал в период своего обучения, но это всё теория, а собственное преподавание это ещё и практика и ответственность за дальнейшее развитие своих подопечных. Опыт потом придёт, но пока педагог дозреет, </w:t>
      </w:r>
      <w:proofErr w:type="gramStart"/>
      <w:r>
        <w:rPr>
          <w:sz w:val="28"/>
          <w:szCs w:val="28"/>
        </w:rPr>
        <w:t>обучающемуся</w:t>
      </w:r>
      <w:proofErr w:type="gramEnd"/>
      <w:r>
        <w:rPr>
          <w:sz w:val="28"/>
          <w:szCs w:val="28"/>
        </w:rPr>
        <w:t xml:space="preserve"> будет нанесён значительный ущерб и это в лучшем случае. А </w:t>
      </w:r>
      <w:proofErr w:type="gramStart"/>
      <w:r>
        <w:rPr>
          <w:sz w:val="28"/>
          <w:szCs w:val="28"/>
        </w:rPr>
        <w:t>ведь</w:t>
      </w:r>
      <w:proofErr w:type="gramEnd"/>
      <w:r>
        <w:rPr>
          <w:sz w:val="28"/>
          <w:szCs w:val="28"/>
        </w:rPr>
        <w:t xml:space="preserve"> сколько молодых людей просто теряли и теряют голос! «Не навреди!» – эта заповедь не только для врачей. Педагогу пения необходимо быть вооружённым практическими знаниями и арсенал его должен быть универсальным. Получать же право на преподавание на основании защиты реферата и ответа на простейшие теоретические вопросы, минуя практическую педагогику, финалом которой должен являться показательный открытый урок, – нельзя. </w:t>
      </w:r>
    </w:p>
    <w:p w:rsidR="008B3E15" w:rsidRDefault="008B3E15" w:rsidP="008B3E15">
      <w:pPr>
        <w:jc w:val="both"/>
        <w:rPr>
          <w:sz w:val="28"/>
          <w:szCs w:val="28"/>
        </w:rPr>
      </w:pPr>
    </w:p>
    <w:p w:rsidR="008B3E15" w:rsidRDefault="008B3E15" w:rsidP="008B3E15">
      <w:pPr>
        <w:jc w:val="both"/>
        <w:rPr>
          <w:sz w:val="28"/>
          <w:szCs w:val="28"/>
        </w:rPr>
      </w:pPr>
      <w:r>
        <w:rPr>
          <w:sz w:val="28"/>
          <w:szCs w:val="28"/>
        </w:rPr>
        <w:t>Рубен П. Лисициан</w:t>
      </w:r>
    </w:p>
    <w:p w:rsidR="008B3E15" w:rsidRPr="000E12F3" w:rsidRDefault="008B3E15" w:rsidP="008B3E15">
      <w:pPr>
        <w:jc w:val="both"/>
      </w:pPr>
      <w:r w:rsidRPr="000E12F3">
        <w:t>Заслуженный артист РФ</w:t>
      </w:r>
    </w:p>
    <w:p w:rsidR="008B3E15" w:rsidRDefault="008B3E15" w:rsidP="008B3E15">
      <w:r>
        <w:t>профессор</w:t>
      </w:r>
    </w:p>
    <w:p w:rsidR="007F4DF0" w:rsidRPr="008B3E15" w:rsidRDefault="007F4DF0" w:rsidP="008B3E15"/>
    <w:sectPr w:rsidR="007F4DF0" w:rsidRPr="008B3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FC"/>
    <w:rsid w:val="00001F60"/>
    <w:rsid w:val="00002DFC"/>
    <w:rsid w:val="00010493"/>
    <w:rsid w:val="000159C2"/>
    <w:rsid w:val="00015E79"/>
    <w:rsid w:val="00020150"/>
    <w:rsid w:val="00020E62"/>
    <w:rsid w:val="00027B75"/>
    <w:rsid w:val="00036D75"/>
    <w:rsid w:val="00041A68"/>
    <w:rsid w:val="00045B01"/>
    <w:rsid w:val="00051D36"/>
    <w:rsid w:val="00056524"/>
    <w:rsid w:val="000567F5"/>
    <w:rsid w:val="000617C7"/>
    <w:rsid w:val="00062069"/>
    <w:rsid w:val="00084AA6"/>
    <w:rsid w:val="000A5468"/>
    <w:rsid w:val="000B23BD"/>
    <w:rsid w:val="000B6E07"/>
    <w:rsid w:val="000C5201"/>
    <w:rsid w:val="000D0D2E"/>
    <w:rsid w:val="000D3B77"/>
    <w:rsid w:val="000D4577"/>
    <w:rsid w:val="000D637D"/>
    <w:rsid w:val="000D7350"/>
    <w:rsid w:val="000D7802"/>
    <w:rsid w:val="000D782A"/>
    <w:rsid w:val="000D79A3"/>
    <w:rsid w:val="000E301A"/>
    <w:rsid w:val="000F08A4"/>
    <w:rsid w:val="000F15D9"/>
    <w:rsid w:val="000F1EA8"/>
    <w:rsid w:val="000F24AF"/>
    <w:rsid w:val="000F3EF8"/>
    <w:rsid w:val="000F546C"/>
    <w:rsid w:val="000F6143"/>
    <w:rsid w:val="00106569"/>
    <w:rsid w:val="00106B69"/>
    <w:rsid w:val="00111A90"/>
    <w:rsid w:val="001336DC"/>
    <w:rsid w:val="00153275"/>
    <w:rsid w:val="00155931"/>
    <w:rsid w:val="00160391"/>
    <w:rsid w:val="00160688"/>
    <w:rsid w:val="00172D1C"/>
    <w:rsid w:val="00173E9B"/>
    <w:rsid w:val="001820E1"/>
    <w:rsid w:val="00182944"/>
    <w:rsid w:val="0018363D"/>
    <w:rsid w:val="001851FC"/>
    <w:rsid w:val="00187947"/>
    <w:rsid w:val="00192A39"/>
    <w:rsid w:val="00193F73"/>
    <w:rsid w:val="00196BE5"/>
    <w:rsid w:val="00197376"/>
    <w:rsid w:val="001A0D7E"/>
    <w:rsid w:val="001A2794"/>
    <w:rsid w:val="001A33C1"/>
    <w:rsid w:val="001B590B"/>
    <w:rsid w:val="001B7A42"/>
    <w:rsid w:val="001C3A3C"/>
    <w:rsid w:val="001C3AD5"/>
    <w:rsid w:val="001C3EBD"/>
    <w:rsid w:val="001C4164"/>
    <w:rsid w:val="001C5536"/>
    <w:rsid w:val="001D07E9"/>
    <w:rsid w:val="001D1033"/>
    <w:rsid w:val="001D4A1E"/>
    <w:rsid w:val="001D7CB6"/>
    <w:rsid w:val="001E43B6"/>
    <w:rsid w:val="001E4852"/>
    <w:rsid w:val="001F25FA"/>
    <w:rsid w:val="001F2F53"/>
    <w:rsid w:val="002018A4"/>
    <w:rsid w:val="00202C6B"/>
    <w:rsid w:val="00202DE5"/>
    <w:rsid w:val="002054A5"/>
    <w:rsid w:val="00222952"/>
    <w:rsid w:val="00225014"/>
    <w:rsid w:val="002277A7"/>
    <w:rsid w:val="0022785A"/>
    <w:rsid w:val="00227961"/>
    <w:rsid w:val="00232077"/>
    <w:rsid w:val="00232550"/>
    <w:rsid w:val="00244D42"/>
    <w:rsid w:val="00247933"/>
    <w:rsid w:val="002600A7"/>
    <w:rsid w:val="00262E57"/>
    <w:rsid w:val="0026460C"/>
    <w:rsid w:val="00265817"/>
    <w:rsid w:val="00265B5E"/>
    <w:rsid w:val="00270E70"/>
    <w:rsid w:val="00275AAE"/>
    <w:rsid w:val="00280B00"/>
    <w:rsid w:val="00283606"/>
    <w:rsid w:val="002946F0"/>
    <w:rsid w:val="002973F2"/>
    <w:rsid w:val="00297FA4"/>
    <w:rsid w:val="002A1ED3"/>
    <w:rsid w:val="002A65B2"/>
    <w:rsid w:val="002C3265"/>
    <w:rsid w:val="002D22B3"/>
    <w:rsid w:val="002D64F4"/>
    <w:rsid w:val="00304D92"/>
    <w:rsid w:val="00305876"/>
    <w:rsid w:val="00311ED9"/>
    <w:rsid w:val="00314D67"/>
    <w:rsid w:val="00316B9F"/>
    <w:rsid w:val="00326B60"/>
    <w:rsid w:val="00333020"/>
    <w:rsid w:val="00342100"/>
    <w:rsid w:val="00342C44"/>
    <w:rsid w:val="003460C9"/>
    <w:rsid w:val="00350F19"/>
    <w:rsid w:val="003513D9"/>
    <w:rsid w:val="00354BD1"/>
    <w:rsid w:val="00365271"/>
    <w:rsid w:val="00366952"/>
    <w:rsid w:val="00375A78"/>
    <w:rsid w:val="003A253E"/>
    <w:rsid w:val="003A5F68"/>
    <w:rsid w:val="003A7621"/>
    <w:rsid w:val="003B1715"/>
    <w:rsid w:val="003B2CAA"/>
    <w:rsid w:val="003B4A6A"/>
    <w:rsid w:val="003B5222"/>
    <w:rsid w:val="003B66C2"/>
    <w:rsid w:val="003C1B32"/>
    <w:rsid w:val="003D18F0"/>
    <w:rsid w:val="003D53AB"/>
    <w:rsid w:val="003D61EF"/>
    <w:rsid w:val="003E0431"/>
    <w:rsid w:val="003E0831"/>
    <w:rsid w:val="003E626A"/>
    <w:rsid w:val="003F2F96"/>
    <w:rsid w:val="004028DC"/>
    <w:rsid w:val="0041473E"/>
    <w:rsid w:val="00417137"/>
    <w:rsid w:val="00421ED5"/>
    <w:rsid w:val="00425378"/>
    <w:rsid w:val="00430860"/>
    <w:rsid w:val="00430E9F"/>
    <w:rsid w:val="00431BAF"/>
    <w:rsid w:val="004357DD"/>
    <w:rsid w:val="00436D45"/>
    <w:rsid w:val="00437525"/>
    <w:rsid w:val="00440597"/>
    <w:rsid w:val="00440A82"/>
    <w:rsid w:val="004429C7"/>
    <w:rsid w:val="00453EBA"/>
    <w:rsid w:val="00455710"/>
    <w:rsid w:val="00455E35"/>
    <w:rsid w:val="00461E6A"/>
    <w:rsid w:val="0046250F"/>
    <w:rsid w:val="00466F04"/>
    <w:rsid w:val="00470D9D"/>
    <w:rsid w:val="00474EB5"/>
    <w:rsid w:val="00476BB8"/>
    <w:rsid w:val="00481CB4"/>
    <w:rsid w:val="00481F09"/>
    <w:rsid w:val="0048562D"/>
    <w:rsid w:val="00490E99"/>
    <w:rsid w:val="00494809"/>
    <w:rsid w:val="004B3D4B"/>
    <w:rsid w:val="004B4257"/>
    <w:rsid w:val="004B6940"/>
    <w:rsid w:val="004C1743"/>
    <w:rsid w:val="004C1976"/>
    <w:rsid w:val="004C1F77"/>
    <w:rsid w:val="004C625E"/>
    <w:rsid w:val="004C687C"/>
    <w:rsid w:val="004C6C36"/>
    <w:rsid w:val="004C7DE3"/>
    <w:rsid w:val="004D11E4"/>
    <w:rsid w:val="004E33D6"/>
    <w:rsid w:val="004E7865"/>
    <w:rsid w:val="004F0D31"/>
    <w:rsid w:val="004F3ABA"/>
    <w:rsid w:val="004F539D"/>
    <w:rsid w:val="005003C6"/>
    <w:rsid w:val="00500890"/>
    <w:rsid w:val="00506569"/>
    <w:rsid w:val="00507ED2"/>
    <w:rsid w:val="0051585B"/>
    <w:rsid w:val="00515D62"/>
    <w:rsid w:val="00517E20"/>
    <w:rsid w:val="00520E0F"/>
    <w:rsid w:val="005241B0"/>
    <w:rsid w:val="005264C9"/>
    <w:rsid w:val="00526F80"/>
    <w:rsid w:val="00527DC9"/>
    <w:rsid w:val="00530544"/>
    <w:rsid w:val="00532D77"/>
    <w:rsid w:val="00535344"/>
    <w:rsid w:val="00546FF6"/>
    <w:rsid w:val="00547542"/>
    <w:rsid w:val="00567C5C"/>
    <w:rsid w:val="00574DDB"/>
    <w:rsid w:val="0058090A"/>
    <w:rsid w:val="005A1C4F"/>
    <w:rsid w:val="005A1E5E"/>
    <w:rsid w:val="005A2164"/>
    <w:rsid w:val="005B45CE"/>
    <w:rsid w:val="005C350B"/>
    <w:rsid w:val="005D176E"/>
    <w:rsid w:val="005E01F1"/>
    <w:rsid w:val="005E333D"/>
    <w:rsid w:val="005E436C"/>
    <w:rsid w:val="005E68C6"/>
    <w:rsid w:val="005F4A33"/>
    <w:rsid w:val="00601052"/>
    <w:rsid w:val="006022EA"/>
    <w:rsid w:val="00603FB0"/>
    <w:rsid w:val="0060525E"/>
    <w:rsid w:val="00605DCC"/>
    <w:rsid w:val="006073D6"/>
    <w:rsid w:val="00615D67"/>
    <w:rsid w:val="00623124"/>
    <w:rsid w:val="006245FB"/>
    <w:rsid w:val="006266DB"/>
    <w:rsid w:val="00627B31"/>
    <w:rsid w:val="006316A7"/>
    <w:rsid w:val="0063224E"/>
    <w:rsid w:val="00642FDA"/>
    <w:rsid w:val="0065260D"/>
    <w:rsid w:val="006676B1"/>
    <w:rsid w:val="00670487"/>
    <w:rsid w:val="006823EF"/>
    <w:rsid w:val="006849DD"/>
    <w:rsid w:val="006900C4"/>
    <w:rsid w:val="0069052E"/>
    <w:rsid w:val="006A5495"/>
    <w:rsid w:val="006B7106"/>
    <w:rsid w:val="006C2D4D"/>
    <w:rsid w:val="006D3D03"/>
    <w:rsid w:val="006D543E"/>
    <w:rsid w:val="006D6FAB"/>
    <w:rsid w:val="006D7C73"/>
    <w:rsid w:val="006E0030"/>
    <w:rsid w:val="006E29C6"/>
    <w:rsid w:val="006E29E8"/>
    <w:rsid w:val="006E420C"/>
    <w:rsid w:val="006E4B39"/>
    <w:rsid w:val="006E5FBD"/>
    <w:rsid w:val="006F255C"/>
    <w:rsid w:val="006F6A59"/>
    <w:rsid w:val="007013BA"/>
    <w:rsid w:val="00702165"/>
    <w:rsid w:val="00702611"/>
    <w:rsid w:val="007056F8"/>
    <w:rsid w:val="00713C2B"/>
    <w:rsid w:val="007205D1"/>
    <w:rsid w:val="00731571"/>
    <w:rsid w:val="00740CC9"/>
    <w:rsid w:val="00741B3F"/>
    <w:rsid w:val="0074501A"/>
    <w:rsid w:val="00752C36"/>
    <w:rsid w:val="00754DB7"/>
    <w:rsid w:val="00756A9F"/>
    <w:rsid w:val="007649CE"/>
    <w:rsid w:val="00771F9A"/>
    <w:rsid w:val="00773EE5"/>
    <w:rsid w:val="00776DB4"/>
    <w:rsid w:val="00781550"/>
    <w:rsid w:val="00782AF9"/>
    <w:rsid w:val="00782EBB"/>
    <w:rsid w:val="007831C4"/>
    <w:rsid w:val="0078634B"/>
    <w:rsid w:val="00786AB4"/>
    <w:rsid w:val="00790441"/>
    <w:rsid w:val="0079605C"/>
    <w:rsid w:val="007977CB"/>
    <w:rsid w:val="007A07DA"/>
    <w:rsid w:val="007A2CC5"/>
    <w:rsid w:val="007A553D"/>
    <w:rsid w:val="007A7534"/>
    <w:rsid w:val="007A7DD0"/>
    <w:rsid w:val="007B4080"/>
    <w:rsid w:val="007C319B"/>
    <w:rsid w:val="007D0124"/>
    <w:rsid w:val="007D6F31"/>
    <w:rsid w:val="007E642C"/>
    <w:rsid w:val="007F2D65"/>
    <w:rsid w:val="007F4DF0"/>
    <w:rsid w:val="007F5358"/>
    <w:rsid w:val="007F5443"/>
    <w:rsid w:val="007F56B1"/>
    <w:rsid w:val="007F7EB1"/>
    <w:rsid w:val="00802ED4"/>
    <w:rsid w:val="00806429"/>
    <w:rsid w:val="00806A7D"/>
    <w:rsid w:val="0082109E"/>
    <w:rsid w:val="0082378B"/>
    <w:rsid w:val="008433E7"/>
    <w:rsid w:val="008626AC"/>
    <w:rsid w:val="00867E6F"/>
    <w:rsid w:val="0087269E"/>
    <w:rsid w:val="00875CA0"/>
    <w:rsid w:val="008817AB"/>
    <w:rsid w:val="00881F05"/>
    <w:rsid w:val="00891091"/>
    <w:rsid w:val="00893EC8"/>
    <w:rsid w:val="0089429D"/>
    <w:rsid w:val="008A2D47"/>
    <w:rsid w:val="008A2D8A"/>
    <w:rsid w:val="008A48CD"/>
    <w:rsid w:val="008A5FB7"/>
    <w:rsid w:val="008A6A84"/>
    <w:rsid w:val="008A6A9E"/>
    <w:rsid w:val="008B3A9A"/>
    <w:rsid w:val="008B3E15"/>
    <w:rsid w:val="008C10F1"/>
    <w:rsid w:val="008C2544"/>
    <w:rsid w:val="008C6B5B"/>
    <w:rsid w:val="008C7925"/>
    <w:rsid w:val="008D427A"/>
    <w:rsid w:val="008D46B0"/>
    <w:rsid w:val="008D4B3A"/>
    <w:rsid w:val="008E2CDA"/>
    <w:rsid w:val="008E653D"/>
    <w:rsid w:val="008E769A"/>
    <w:rsid w:val="008F259D"/>
    <w:rsid w:val="008F709F"/>
    <w:rsid w:val="00904120"/>
    <w:rsid w:val="00915C43"/>
    <w:rsid w:val="00917577"/>
    <w:rsid w:val="00917646"/>
    <w:rsid w:val="0092318A"/>
    <w:rsid w:val="00927404"/>
    <w:rsid w:val="00931914"/>
    <w:rsid w:val="0093257E"/>
    <w:rsid w:val="00932AD6"/>
    <w:rsid w:val="0093444D"/>
    <w:rsid w:val="009431C1"/>
    <w:rsid w:val="00946D47"/>
    <w:rsid w:val="00947717"/>
    <w:rsid w:val="00950CDE"/>
    <w:rsid w:val="00953214"/>
    <w:rsid w:val="00954A7A"/>
    <w:rsid w:val="009569B0"/>
    <w:rsid w:val="00956A2A"/>
    <w:rsid w:val="0095792F"/>
    <w:rsid w:val="00961E7A"/>
    <w:rsid w:val="0096693C"/>
    <w:rsid w:val="0099334F"/>
    <w:rsid w:val="009A07F7"/>
    <w:rsid w:val="009A3990"/>
    <w:rsid w:val="009A3B9E"/>
    <w:rsid w:val="009A6D4E"/>
    <w:rsid w:val="009B2036"/>
    <w:rsid w:val="009C707E"/>
    <w:rsid w:val="009C70F9"/>
    <w:rsid w:val="009D21E7"/>
    <w:rsid w:val="009D42C5"/>
    <w:rsid w:val="009D49AD"/>
    <w:rsid w:val="009E0A99"/>
    <w:rsid w:val="009E3695"/>
    <w:rsid w:val="00A01C2D"/>
    <w:rsid w:val="00A06B68"/>
    <w:rsid w:val="00A15B74"/>
    <w:rsid w:val="00A17E90"/>
    <w:rsid w:val="00A20F29"/>
    <w:rsid w:val="00A27FCC"/>
    <w:rsid w:val="00A33BD6"/>
    <w:rsid w:val="00A41051"/>
    <w:rsid w:val="00A42C6E"/>
    <w:rsid w:val="00A548E0"/>
    <w:rsid w:val="00A64124"/>
    <w:rsid w:val="00A70B48"/>
    <w:rsid w:val="00A715A7"/>
    <w:rsid w:val="00A76B70"/>
    <w:rsid w:val="00A8775C"/>
    <w:rsid w:val="00A91CC9"/>
    <w:rsid w:val="00A96E92"/>
    <w:rsid w:val="00AA16E7"/>
    <w:rsid w:val="00AA2BC7"/>
    <w:rsid w:val="00AA58AB"/>
    <w:rsid w:val="00AB0AE3"/>
    <w:rsid w:val="00AB3835"/>
    <w:rsid w:val="00AC1BC4"/>
    <w:rsid w:val="00AC3FC4"/>
    <w:rsid w:val="00AC4C4D"/>
    <w:rsid w:val="00AC6387"/>
    <w:rsid w:val="00AC7101"/>
    <w:rsid w:val="00AD341F"/>
    <w:rsid w:val="00AE2BD3"/>
    <w:rsid w:val="00AE32B6"/>
    <w:rsid w:val="00AF3275"/>
    <w:rsid w:val="00B0057D"/>
    <w:rsid w:val="00B046B0"/>
    <w:rsid w:val="00B0772C"/>
    <w:rsid w:val="00B12242"/>
    <w:rsid w:val="00B17F4A"/>
    <w:rsid w:val="00B2102D"/>
    <w:rsid w:val="00B25CC1"/>
    <w:rsid w:val="00B31ABE"/>
    <w:rsid w:val="00B346D8"/>
    <w:rsid w:val="00B37777"/>
    <w:rsid w:val="00B40D72"/>
    <w:rsid w:val="00B44192"/>
    <w:rsid w:val="00B55175"/>
    <w:rsid w:val="00B553F5"/>
    <w:rsid w:val="00B60215"/>
    <w:rsid w:val="00B65DA0"/>
    <w:rsid w:val="00B72458"/>
    <w:rsid w:val="00B7347E"/>
    <w:rsid w:val="00B737F7"/>
    <w:rsid w:val="00B86D99"/>
    <w:rsid w:val="00B906B3"/>
    <w:rsid w:val="00B92FF0"/>
    <w:rsid w:val="00B93CDF"/>
    <w:rsid w:val="00B95EB3"/>
    <w:rsid w:val="00BB576B"/>
    <w:rsid w:val="00BB5EF2"/>
    <w:rsid w:val="00BC6E5D"/>
    <w:rsid w:val="00BC7485"/>
    <w:rsid w:val="00BD02AF"/>
    <w:rsid w:val="00BD147F"/>
    <w:rsid w:val="00BD7AF6"/>
    <w:rsid w:val="00BD7DCC"/>
    <w:rsid w:val="00BE6A68"/>
    <w:rsid w:val="00BE7122"/>
    <w:rsid w:val="00BE729B"/>
    <w:rsid w:val="00C056A2"/>
    <w:rsid w:val="00C3218E"/>
    <w:rsid w:val="00C35C20"/>
    <w:rsid w:val="00C36028"/>
    <w:rsid w:val="00C4682A"/>
    <w:rsid w:val="00C53935"/>
    <w:rsid w:val="00C60C7C"/>
    <w:rsid w:val="00C73E55"/>
    <w:rsid w:val="00C93F60"/>
    <w:rsid w:val="00CA44E9"/>
    <w:rsid w:val="00CA64B3"/>
    <w:rsid w:val="00CB6C61"/>
    <w:rsid w:val="00CC1754"/>
    <w:rsid w:val="00CC5497"/>
    <w:rsid w:val="00CD0405"/>
    <w:rsid w:val="00CD2C9F"/>
    <w:rsid w:val="00CD645B"/>
    <w:rsid w:val="00CE0778"/>
    <w:rsid w:val="00CE6714"/>
    <w:rsid w:val="00CF0B07"/>
    <w:rsid w:val="00CF7F09"/>
    <w:rsid w:val="00D01053"/>
    <w:rsid w:val="00D01BA6"/>
    <w:rsid w:val="00D03EBD"/>
    <w:rsid w:val="00D05E31"/>
    <w:rsid w:val="00D0739F"/>
    <w:rsid w:val="00D11AD3"/>
    <w:rsid w:val="00D11D69"/>
    <w:rsid w:val="00D2277B"/>
    <w:rsid w:val="00D262B7"/>
    <w:rsid w:val="00D27AEF"/>
    <w:rsid w:val="00D375A0"/>
    <w:rsid w:val="00D41A66"/>
    <w:rsid w:val="00D57160"/>
    <w:rsid w:val="00D62E54"/>
    <w:rsid w:val="00D71C45"/>
    <w:rsid w:val="00D72B2A"/>
    <w:rsid w:val="00D8005F"/>
    <w:rsid w:val="00D8036F"/>
    <w:rsid w:val="00D919D1"/>
    <w:rsid w:val="00D93D96"/>
    <w:rsid w:val="00D94603"/>
    <w:rsid w:val="00D94BED"/>
    <w:rsid w:val="00D96CFF"/>
    <w:rsid w:val="00D979BF"/>
    <w:rsid w:val="00DA1620"/>
    <w:rsid w:val="00DB1843"/>
    <w:rsid w:val="00DB744E"/>
    <w:rsid w:val="00DC1266"/>
    <w:rsid w:val="00DC1343"/>
    <w:rsid w:val="00DD675B"/>
    <w:rsid w:val="00DE1423"/>
    <w:rsid w:val="00E1551A"/>
    <w:rsid w:val="00E24016"/>
    <w:rsid w:val="00E27EA5"/>
    <w:rsid w:val="00E35AD6"/>
    <w:rsid w:val="00E414F7"/>
    <w:rsid w:val="00E4154E"/>
    <w:rsid w:val="00E61C42"/>
    <w:rsid w:val="00E640FD"/>
    <w:rsid w:val="00E645C1"/>
    <w:rsid w:val="00E74AEB"/>
    <w:rsid w:val="00E769EB"/>
    <w:rsid w:val="00E76AA1"/>
    <w:rsid w:val="00E873E6"/>
    <w:rsid w:val="00EA12D8"/>
    <w:rsid w:val="00EA21A9"/>
    <w:rsid w:val="00EB3B32"/>
    <w:rsid w:val="00EB53FB"/>
    <w:rsid w:val="00EC2FE6"/>
    <w:rsid w:val="00EC3C1D"/>
    <w:rsid w:val="00ED14E2"/>
    <w:rsid w:val="00EE5485"/>
    <w:rsid w:val="00EF040E"/>
    <w:rsid w:val="00EF5D6A"/>
    <w:rsid w:val="00EF7B5C"/>
    <w:rsid w:val="00F01538"/>
    <w:rsid w:val="00F02741"/>
    <w:rsid w:val="00F10F8C"/>
    <w:rsid w:val="00F157C9"/>
    <w:rsid w:val="00F20F49"/>
    <w:rsid w:val="00F216C1"/>
    <w:rsid w:val="00F22C1E"/>
    <w:rsid w:val="00F23F91"/>
    <w:rsid w:val="00F25ACA"/>
    <w:rsid w:val="00F30A74"/>
    <w:rsid w:val="00F32042"/>
    <w:rsid w:val="00F33CE8"/>
    <w:rsid w:val="00F45095"/>
    <w:rsid w:val="00F45E96"/>
    <w:rsid w:val="00F51CDD"/>
    <w:rsid w:val="00F55DF7"/>
    <w:rsid w:val="00F56CCC"/>
    <w:rsid w:val="00F64F56"/>
    <w:rsid w:val="00F65267"/>
    <w:rsid w:val="00F761A2"/>
    <w:rsid w:val="00F7782C"/>
    <w:rsid w:val="00F80263"/>
    <w:rsid w:val="00F81018"/>
    <w:rsid w:val="00F81E8B"/>
    <w:rsid w:val="00F871D5"/>
    <w:rsid w:val="00F95BBA"/>
    <w:rsid w:val="00F95E50"/>
    <w:rsid w:val="00FA185C"/>
    <w:rsid w:val="00FA43F3"/>
    <w:rsid w:val="00FA545F"/>
    <w:rsid w:val="00FB1FF1"/>
    <w:rsid w:val="00FB592C"/>
    <w:rsid w:val="00FC546D"/>
    <w:rsid w:val="00FD2FA0"/>
    <w:rsid w:val="00FD5CF3"/>
    <w:rsid w:val="00FD5FE3"/>
    <w:rsid w:val="00FE4187"/>
    <w:rsid w:val="00FE5843"/>
    <w:rsid w:val="00FE697D"/>
    <w:rsid w:val="00FF5C19"/>
    <w:rsid w:val="00FF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15"/>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F0"/>
    <w:pPr>
      <w:spacing w:after="0" w:line="240" w:lineRule="auto"/>
    </w:pPr>
  </w:style>
  <w:style w:type="paragraph" w:styleId="a4">
    <w:name w:val="Body Text"/>
    <w:basedOn w:val="a"/>
    <w:link w:val="a5"/>
    <w:rsid w:val="008B3E15"/>
    <w:pPr>
      <w:jc w:val="both"/>
    </w:pPr>
    <w:rPr>
      <w:sz w:val="28"/>
    </w:rPr>
  </w:style>
  <w:style w:type="character" w:customStyle="1" w:styleId="a5">
    <w:name w:val="Основной текст Знак"/>
    <w:basedOn w:val="a0"/>
    <w:link w:val="a4"/>
    <w:rsid w:val="008B3E15"/>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15"/>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F0"/>
    <w:pPr>
      <w:spacing w:after="0" w:line="240" w:lineRule="auto"/>
    </w:pPr>
  </w:style>
  <w:style w:type="paragraph" w:styleId="a4">
    <w:name w:val="Body Text"/>
    <w:basedOn w:val="a"/>
    <w:link w:val="a5"/>
    <w:rsid w:val="008B3E15"/>
    <w:pPr>
      <w:jc w:val="both"/>
    </w:pPr>
    <w:rPr>
      <w:sz w:val="28"/>
    </w:rPr>
  </w:style>
  <w:style w:type="character" w:customStyle="1" w:styleId="a5">
    <w:name w:val="Основной текст Знак"/>
    <w:basedOn w:val="a0"/>
    <w:link w:val="a4"/>
    <w:rsid w:val="008B3E15"/>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2020-12-24T16:23:00Z</dcterms:created>
  <dcterms:modified xsi:type="dcterms:W3CDTF">2021-01-07T12:46:00Z</dcterms:modified>
</cp:coreProperties>
</file>